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D5" w:rsidRPr="00031CCD" w:rsidRDefault="00537FD5" w:rsidP="00537FD5">
      <w:pPr>
        <w:pStyle w:val="Nadpis1"/>
        <w:rPr>
          <w:rFonts w:ascii="Times New Roman" w:hAnsi="Times New Roman" w:cs="Times New Roman"/>
        </w:rPr>
      </w:pPr>
      <w:r w:rsidRPr="00031CCD">
        <w:rPr>
          <w:rStyle w:val="Siln"/>
          <w:rFonts w:ascii="Times New Roman" w:hAnsi="Times New Roman" w:cs="Times New Roman"/>
          <w:bCs w:val="0"/>
        </w:rPr>
        <w:t>Pečovatelské služby na Kyjovsku:  Nezbytná pomoc tam, kde je opravdu potřeba</w:t>
      </w:r>
    </w:p>
    <w:p w:rsidR="00537FD5" w:rsidRPr="00BB0C8F" w:rsidRDefault="00537FD5" w:rsidP="0010253F">
      <w:pPr>
        <w:pStyle w:val="Normlnweb"/>
        <w:spacing w:before="0" w:beforeAutospacing="0" w:after="0" w:afterAutospacing="0"/>
        <w:jc w:val="both"/>
      </w:pPr>
      <w:r>
        <w:t xml:space="preserve">Vlastní domov je pro většinu lidí tím nejdůležitějším místem. Je to prostor, kde se cítíme </w:t>
      </w:r>
      <w:r w:rsidRPr="00BB0C8F">
        <w:t>bezpečně, kde máme vzpomínky a kde chceme zůstat co nejdéle. Bohužel, s přibývajícím věkem, zdravotními obtížemi nebo po hospitalizaci se může stát, že péče o sebe nebo domácnost začne být příliš náročná. Právě v těchto situacích přichází na pomoc pečovatelská služba – terénní sociální služba, která umožňuje lidem žít důstojně ve svém domácím prostředí co nejdéle.</w:t>
      </w:r>
    </w:p>
    <w:p w:rsidR="00537FD5" w:rsidRPr="00BB0C8F" w:rsidRDefault="00537FD5" w:rsidP="0010253F">
      <w:pPr>
        <w:pStyle w:val="Nadpis2"/>
        <w:spacing w:before="0"/>
        <w:jc w:val="both"/>
        <w:rPr>
          <w:rFonts w:ascii="Times New Roman" w:hAnsi="Times New Roman" w:cs="Times New Roman"/>
        </w:rPr>
      </w:pPr>
      <w:r w:rsidRPr="00BB0C8F">
        <w:rPr>
          <w:rStyle w:val="Siln"/>
          <w:rFonts w:ascii="Times New Roman" w:hAnsi="Times New Roman" w:cs="Times New Roman"/>
          <w:b w:val="0"/>
          <w:bCs w:val="0"/>
        </w:rPr>
        <w:t>Pečovatelská služba – co to vlastně znamená?</w:t>
      </w:r>
    </w:p>
    <w:p w:rsidR="00537FD5" w:rsidRPr="00BB0C8F" w:rsidRDefault="00537FD5" w:rsidP="0010253F">
      <w:pPr>
        <w:pStyle w:val="Normlnweb"/>
        <w:spacing w:before="0" w:beforeAutospacing="0" w:after="0" w:afterAutospacing="0"/>
        <w:jc w:val="both"/>
      </w:pPr>
      <w:r w:rsidRPr="00BB0C8F">
        <w:t xml:space="preserve">Pečovatelská služba pomáhá seniorům, lidem se zdravotním postižením a dalším osobám </w:t>
      </w:r>
      <w:r w:rsidR="0010253F">
        <w:br/>
      </w:r>
      <w:r w:rsidRPr="00BB0C8F">
        <w:t>v nepříznivé situaci s úkony, které už sami nezvládají. Jejím hlavním smyslem není jenom „odlehčit“ domácím pracím, ale především zajistit osobní péči, kterou nelze nahradit komerčními službami. Díky tomu se pečovatelská služba může věnovat těm, kteří ji skutečně potřebují nejvíce – lidem, kteří mají omezenou pohyblivost, jsou upoutaní na lůžko nebo trpí vážnou formou demence.</w:t>
      </w:r>
    </w:p>
    <w:p w:rsidR="00537FD5" w:rsidRPr="00BB0C8F" w:rsidRDefault="00537FD5" w:rsidP="0010253F">
      <w:pPr>
        <w:pStyle w:val="Normlnweb"/>
        <w:spacing w:before="0" w:beforeAutospacing="0" w:after="0" w:afterAutospacing="0"/>
        <w:jc w:val="both"/>
      </w:pPr>
      <w:r w:rsidRPr="00BB0C8F">
        <w:t>Mnoho rodin si klade otázku: „Máme babičku po operaci, zvládneme se o ni postarat?“ nebo „Může táta s Alzheimerovou chorobou zůstat ještě doma?“ Pečovatelská služba tu není proto, aby rodinu nahradila, ale aby ji doplnila a podpořila. Pomůže tehdy, kdy je to potřeba, a umožní blízkým zvládnout péči, pokud možno bez vyčerpání.</w:t>
      </w:r>
    </w:p>
    <w:p w:rsidR="00537FD5" w:rsidRPr="00BB0C8F" w:rsidRDefault="00537FD5" w:rsidP="0010253F">
      <w:pPr>
        <w:pStyle w:val="Nadpis2"/>
        <w:spacing w:before="0"/>
        <w:jc w:val="both"/>
        <w:rPr>
          <w:rFonts w:ascii="Times New Roman" w:hAnsi="Times New Roman" w:cs="Times New Roman"/>
        </w:rPr>
      </w:pPr>
      <w:r w:rsidRPr="00BB0C8F">
        <w:rPr>
          <w:rStyle w:val="Siln"/>
          <w:rFonts w:ascii="Times New Roman" w:hAnsi="Times New Roman" w:cs="Times New Roman"/>
          <w:b w:val="0"/>
          <w:bCs w:val="0"/>
        </w:rPr>
        <w:t>Komu je služba určena?</w:t>
      </w:r>
    </w:p>
    <w:p w:rsidR="00537FD5" w:rsidRPr="00BB0C8F" w:rsidRDefault="003804F8" w:rsidP="0010253F">
      <w:pPr>
        <w:numPr>
          <w:ilvl w:val="0"/>
          <w:numId w:val="6"/>
        </w:numPr>
        <w:spacing w:after="0" w:line="240" w:lineRule="auto"/>
        <w:jc w:val="both"/>
        <w:rPr>
          <w:rFonts w:ascii="Times New Roman" w:hAnsi="Times New Roman" w:cs="Times New Roman"/>
        </w:rPr>
      </w:pPr>
      <w:r>
        <w:rPr>
          <w:rFonts w:ascii="Times New Roman" w:hAnsi="Times New Roman" w:cs="Times New Roman"/>
        </w:rPr>
        <w:t>seniorům</w:t>
      </w:r>
      <w:r w:rsidR="00537FD5" w:rsidRPr="00BB0C8F">
        <w:rPr>
          <w:rFonts w:ascii="Times New Roman" w:hAnsi="Times New Roman" w:cs="Times New Roman"/>
        </w:rPr>
        <w:t>, kteří kvůli věku nebo zdravotním problémům potřebují pomoc jiné osoby,</w:t>
      </w:r>
    </w:p>
    <w:p w:rsidR="00537FD5" w:rsidRPr="00BB0C8F" w:rsidRDefault="00537FD5" w:rsidP="0010253F">
      <w:pPr>
        <w:numPr>
          <w:ilvl w:val="0"/>
          <w:numId w:val="6"/>
        </w:numPr>
        <w:spacing w:after="0" w:line="240" w:lineRule="auto"/>
        <w:jc w:val="both"/>
        <w:rPr>
          <w:rFonts w:ascii="Times New Roman" w:hAnsi="Times New Roman" w:cs="Times New Roman"/>
        </w:rPr>
      </w:pPr>
      <w:r w:rsidRPr="00BB0C8F">
        <w:rPr>
          <w:rFonts w:ascii="Times New Roman" w:hAnsi="Times New Roman" w:cs="Times New Roman"/>
        </w:rPr>
        <w:t>lidem se zdravotním postižením</w:t>
      </w:r>
      <w:r w:rsidR="003804F8">
        <w:rPr>
          <w:rFonts w:ascii="Times New Roman" w:hAnsi="Times New Roman" w:cs="Times New Roman"/>
        </w:rPr>
        <w:t xml:space="preserve"> nebo chronickým onemocněním</w:t>
      </w:r>
      <w:r w:rsidRPr="00BB0C8F">
        <w:rPr>
          <w:rFonts w:ascii="Times New Roman" w:hAnsi="Times New Roman" w:cs="Times New Roman"/>
        </w:rPr>
        <w:t xml:space="preserve">, kteří chtějí žít doma </w:t>
      </w:r>
      <w:r w:rsidR="0010253F">
        <w:rPr>
          <w:rFonts w:ascii="Times New Roman" w:hAnsi="Times New Roman" w:cs="Times New Roman"/>
        </w:rPr>
        <w:br/>
      </w:r>
      <w:r w:rsidRPr="00BB0C8F">
        <w:rPr>
          <w:rFonts w:ascii="Times New Roman" w:hAnsi="Times New Roman" w:cs="Times New Roman"/>
        </w:rPr>
        <w:t>a potřebují podporu při péči o sebe,</w:t>
      </w:r>
    </w:p>
    <w:p w:rsidR="00537FD5" w:rsidRPr="00BB0C8F" w:rsidRDefault="00537FD5" w:rsidP="0010253F">
      <w:pPr>
        <w:numPr>
          <w:ilvl w:val="0"/>
          <w:numId w:val="6"/>
        </w:numPr>
        <w:spacing w:after="0" w:line="240" w:lineRule="auto"/>
        <w:jc w:val="both"/>
        <w:rPr>
          <w:rFonts w:ascii="Times New Roman" w:hAnsi="Times New Roman" w:cs="Times New Roman"/>
        </w:rPr>
      </w:pPr>
      <w:r w:rsidRPr="00BB0C8F">
        <w:rPr>
          <w:rFonts w:ascii="Times New Roman" w:hAnsi="Times New Roman" w:cs="Times New Roman"/>
        </w:rPr>
        <w:t>rodinám, kde rodič nebo dítě mají zdravotní postižení a je nutná pomoc v domácnosti,</w:t>
      </w:r>
    </w:p>
    <w:p w:rsidR="00537FD5" w:rsidRPr="00BB0C8F" w:rsidRDefault="00537FD5" w:rsidP="00BB0C8F">
      <w:pPr>
        <w:numPr>
          <w:ilvl w:val="0"/>
          <w:numId w:val="6"/>
        </w:numPr>
        <w:spacing w:after="0" w:line="240" w:lineRule="auto"/>
        <w:rPr>
          <w:rFonts w:ascii="Times New Roman" w:hAnsi="Times New Roman" w:cs="Times New Roman"/>
        </w:rPr>
      </w:pPr>
      <w:r w:rsidRPr="00BB0C8F">
        <w:rPr>
          <w:rFonts w:ascii="Times New Roman" w:hAnsi="Times New Roman" w:cs="Times New Roman"/>
        </w:rPr>
        <w:t xml:space="preserve">rodinám s malými dětmi v náročné situaci (např. narození </w:t>
      </w:r>
      <w:proofErr w:type="spellStart"/>
      <w:r w:rsidRPr="00BB0C8F">
        <w:rPr>
          <w:rFonts w:ascii="Times New Roman" w:hAnsi="Times New Roman" w:cs="Times New Roman"/>
        </w:rPr>
        <w:t>vícerčat</w:t>
      </w:r>
      <w:proofErr w:type="spellEnd"/>
      <w:r w:rsidRPr="00BB0C8F">
        <w:rPr>
          <w:rFonts w:ascii="Times New Roman" w:hAnsi="Times New Roman" w:cs="Times New Roman"/>
        </w:rPr>
        <w:t>).</w:t>
      </w:r>
    </w:p>
    <w:p w:rsidR="00BB0C8F" w:rsidRDefault="00BB0C8F" w:rsidP="00BB0C8F">
      <w:pPr>
        <w:pStyle w:val="Nadpis2"/>
        <w:spacing w:before="0"/>
        <w:rPr>
          <w:rStyle w:val="Siln"/>
          <w:rFonts w:ascii="Times New Roman" w:hAnsi="Times New Roman" w:cs="Times New Roman"/>
          <w:b w:val="0"/>
          <w:bCs w:val="0"/>
        </w:rPr>
      </w:pPr>
    </w:p>
    <w:p w:rsidR="00537FD5" w:rsidRPr="00BB0C8F" w:rsidRDefault="00537FD5" w:rsidP="00BB0C8F">
      <w:pPr>
        <w:pStyle w:val="Nadpis2"/>
        <w:spacing w:before="0"/>
        <w:rPr>
          <w:rFonts w:ascii="Times New Roman" w:hAnsi="Times New Roman" w:cs="Times New Roman"/>
        </w:rPr>
      </w:pPr>
      <w:r w:rsidRPr="00BB0C8F">
        <w:rPr>
          <w:rStyle w:val="Siln"/>
          <w:rFonts w:ascii="Times New Roman" w:hAnsi="Times New Roman" w:cs="Times New Roman"/>
          <w:b w:val="0"/>
          <w:bCs w:val="0"/>
        </w:rPr>
        <w:t>Co všechno pečovatelská služba nabízí?</w:t>
      </w:r>
    </w:p>
    <w:p w:rsidR="00537FD5" w:rsidRDefault="00537FD5" w:rsidP="00BB0C8F">
      <w:pPr>
        <w:pStyle w:val="Normlnweb"/>
        <w:spacing w:before="0" w:beforeAutospacing="0" w:after="0" w:afterAutospacing="0"/>
      </w:pPr>
      <w:r w:rsidRPr="00BB0C8F">
        <w:t xml:space="preserve">Pečovatelská služba poskytuje širokou škálu úkonů, které jsou stanoveny zákonem o </w:t>
      </w:r>
      <w:r w:rsidR="00BB0C8F">
        <w:t>s</w:t>
      </w:r>
      <w:r w:rsidRPr="00BB0C8F">
        <w:t>ociálních službách. Některé z nich však mají větší význam než jiné, které mohou být zajištěny běžně</w:t>
      </w:r>
      <w:r w:rsidR="00BB0C8F">
        <w:t xml:space="preserve"> dostupnými komerčními službami:</w:t>
      </w:r>
    </w:p>
    <w:p w:rsidR="00BB0C8F" w:rsidRPr="00BB0C8F" w:rsidRDefault="00BB0C8F" w:rsidP="00BB0C8F">
      <w:pPr>
        <w:pStyle w:val="Normlnweb"/>
        <w:spacing w:before="0" w:beforeAutospacing="0" w:after="0" w:afterAutospacing="0"/>
      </w:pPr>
    </w:p>
    <w:p w:rsidR="00BB0C8F" w:rsidRPr="00031CCD" w:rsidRDefault="00537FD5" w:rsidP="00BB0C8F">
      <w:pPr>
        <w:pStyle w:val="Nadpis3"/>
        <w:spacing w:before="0" w:beforeAutospacing="0" w:after="0" w:afterAutospacing="0"/>
        <w:rPr>
          <w:b w:val="0"/>
          <w:sz w:val="24"/>
          <w:szCs w:val="24"/>
        </w:rPr>
      </w:pPr>
      <w:r w:rsidRPr="00031CCD">
        <w:rPr>
          <w:rStyle w:val="Nadpis2Char"/>
          <w:rFonts w:ascii="Times New Roman" w:hAnsi="Times New Roman" w:cs="Times New Roman"/>
        </w:rPr>
        <w:t>Úkony péče o vlastní osobu</w:t>
      </w:r>
      <w:r w:rsidR="00BB0C8F" w:rsidRPr="00031CCD">
        <w:rPr>
          <w:rStyle w:val="Nadpis2Char"/>
          <w:rFonts w:ascii="Times New Roman" w:hAnsi="Times New Roman" w:cs="Times New Roman"/>
        </w:rPr>
        <w:t>- p</w:t>
      </w:r>
      <w:r w:rsidRPr="00031CCD">
        <w:rPr>
          <w:rStyle w:val="Nadpis2Char"/>
          <w:rFonts w:ascii="Times New Roman" w:hAnsi="Times New Roman" w:cs="Times New Roman"/>
        </w:rPr>
        <w:t>rávě tyto úkony jsou hlavním posláním pečovatelské služby:</w:t>
      </w:r>
      <w:r w:rsidRPr="00031CCD">
        <w:rPr>
          <w:rStyle w:val="Nadpis2Char"/>
          <w:rFonts w:ascii="Times New Roman" w:hAnsi="Times New Roman" w:cs="Times New Roman"/>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s hygienou</w:t>
      </w:r>
      <w:r w:rsidRPr="00031CCD">
        <w:rPr>
          <w:b w:val="0"/>
          <w:sz w:val="24"/>
          <w:szCs w:val="24"/>
        </w:rPr>
        <w:t xml:space="preserve"> – asistence při koupání, česání, použití WC, základní péče o vlasy a nehty.</w:t>
      </w:r>
      <w:r w:rsidRPr="00031CCD">
        <w:rPr>
          <w:b w:val="0"/>
          <w:sz w:val="24"/>
          <w:szCs w:val="24"/>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s oblékáním a přesuny</w:t>
      </w:r>
      <w:r w:rsidRPr="00031CCD">
        <w:rPr>
          <w:b w:val="0"/>
          <w:sz w:val="24"/>
          <w:szCs w:val="24"/>
        </w:rPr>
        <w:t xml:space="preserve"> – podpora při pohybu, oblékání, přesedání na vozík či lůžko.</w:t>
      </w:r>
      <w:r w:rsidRPr="00031CCD">
        <w:rPr>
          <w:b w:val="0"/>
          <w:sz w:val="24"/>
          <w:szCs w:val="24"/>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s</w:t>
      </w:r>
      <w:r w:rsidR="004827ED">
        <w:rPr>
          <w:rStyle w:val="Siln"/>
          <w:b/>
          <w:sz w:val="24"/>
          <w:szCs w:val="24"/>
        </w:rPr>
        <w:t> podáváním stravy</w:t>
      </w:r>
      <w:r w:rsidRPr="00031CCD">
        <w:rPr>
          <w:b w:val="0"/>
          <w:sz w:val="24"/>
          <w:szCs w:val="24"/>
        </w:rPr>
        <w:t xml:space="preserve"> – </w:t>
      </w:r>
      <w:r w:rsidR="004827ED">
        <w:rPr>
          <w:b w:val="0"/>
          <w:sz w:val="24"/>
          <w:szCs w:val="24"/>
        </w:rPr>
        <w:t xml:space="preserve">zajištění stravy spojené s </w:t>
      </w:r>
      <w:r w:rsidRPr="00031CCD">
        <w:rPr>
          <w:b w:val="0"/>
          <w:sz w:val="24"/>
          <w:szCs w:val="24"/>
        </w:rPr>
        <w:t>podávání jídla a pití těm, kteří si ho sami nepřipraví.</w:t>
      </w:r>
    </w:p>
    <w:p w:rsidR="00BB0C8F" w:rsidRPr="00031CCD" w:rsidRDefault="00537FD5" w:rsidP="00BB0C8F">
      <w:pPr>
        <w:pStyle w:val="Nadpis3"/>
        <w:spacing w:before="0" w:beforeAutospacing="0" w:after="0" w:afterAutospacing="0"/>
        <w:rPr>
          <w:b w:val="0"/>
          <w:sz w:val="24"/>
          <w:szCs w:val="24"/>
        </w:rPr>
      </w:pP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Dohled</w:t>
      </w:r>
      <w:r w:rsidRPr="00031CCD">
        <w:rPr>
          <w:b w:val="0"/>
          <w:sz w:val="24"/>
          <w:szCs w:val="24"/>
        </w:rPr>
        <w:t xml:space="preserve"> – u osob, které potřebují dozor, aby se neohrozily nebo nezůstaly bez pomoci.</w:t>
      </w:r>
      <w:r w:rsidR="00BB0C8F" w:rsidRPr="00031CCD">
        <w:rPr>
          <w:b w:val="0"/>
          <w:sz w:val="24"/>
          <w:szCs w:val="24"/>
        </w:rPr>
        <w:t xml:space="preserve"> </w:t>
      </w:r>
    </w:p>
    <w:p w:rsidR="00537FD5" w:rsidRPr="004827ED" w:rsidRDefault="00BB0C8F" w:rsidP="00BB0C8F">
      <w:pPr>
        <w:pStyle w:val="Nadpis3"/>
        <w:spacing w:before="0" w:beforeAutospacing="0" w:after="0" w:afterAutospacing="0"/>
        <w:rPr>
          <w:b w:val="0"/>
          <w:sz w:val="24"/>
          <w:szCs w:val="24"/>
        </w:rPr>
      </w:pP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Doprovod</w:t>
      </w:r>
      <w:r w:rsidRPr="00031CCD">
        <w:rPr>
          <w:b w:val="0"/>
          <w:sz w:val="24"/>
          <w:szCs w:val="24"/>
        </w:rPr>
        <w:t xml:space="preserve"> – k lékaři, na úřady, do kostela či na jiné aktivity.</w:t>
      </w:r>
      <w:r w:rsidRPr="00031CCD">
        <w:rPr>
          <w:b w:val="0"/>
          <w:sz w:val="24"/>
          <w:szCs w:val="24"/>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při vyřizování záležitostí</w:t>
      </w:r>
      <w:r w:rsidRPr="00031CCD">
        <w:rPr>
          <w:b w:val="0"/>
          <w:sz w:val="24"/>
          <w:szCs w:val="24"/>
        </w:rPr>
        <w:t xml:space="preserve"> – podpora při komunikaci s úřady, pomoc s dokumenty.</w:t>
      </w:r>
      <w:r w:rsidRPr="00031CCD">
        <w:rPr>
          <w:b w:val="0"/>
          <w:sz w:val="24"/>
          <w:szCs w:val="24"/>
        </w:rPr>
        <w:br/>
      </w:r>
    </w:p>
    <w:p w:rsidR="00537FD5" w:rsidRPr="00031CCD" w:rsidRDefault="00537FD5" w:rsidP="00BB0C8F">
      <w:pPr>
        <w:pStyle w:val="Nadpis2"/>
        <w:rPr>
          <w:rStyle w:val="Siln"/>
          <w:rFonts w:ascii="Times New Roman" w:hAnsi="Times New Roman" w:cs="Times New Roman"/>
          <w:bCs w:val="0"/>
        </w:rPr>
      </w:pPr>
      <w:r w:rsidRPr="00031CCD">
        <w:rPr>
          <w:rStyle w:val="Siln"/>
          <w:rFonts w:ascii="Times New Roman" w:hAnsi="Times New Roman" w:cs="Times New Roman"/>
          <w:bCs w:val="0"/>
        </w:rPr>
        <w:t>Úkony spojené s chodem domácnosti</w:t>
      </w:r>
    </w:p>
    <w:p w:rsidR="00537FD5" w:rsidRPr="00031CCD" w:rsidRDefault="00537FD5" w:rsidP="00BB0C8F">
      <w:pPr>
        <w:pStyle w:val="Nadpis3"/>
        <w:spacing w:before="0" w:beforeAutospacing="0" w:after="0" w:afterAutospacing="0"/>
        <w:rPr>
          <w:b w:val="0"/>
          <w:sz w:val="24"/>
          <w:szCs w:val="24"/>
        </w:rPr>
      </w:pPr>
      <w:r w:rsidRPr="00031CCD">
        <w:rPr>
          <w:rFonts w:ascii="Segoe UI Symbol" w:hAnsi="Segoe UI Symbol" w:cs="Segoe UI Symbol"/>
          <w:sz w:val="24"/>
          <w:szCs w:val="24"/>
        </w:rPr>
        <w:t>✔</w:t>
      </w:r>
      <w:r w:rsidRPr="00031CCD">
        <w:rPr>
          <w:sz w:val="24"/>
          <w:szCs w:val="24"/>
        </w:rPr>
        <w:t xml:space="preserve"> Běžný úklid, praní, donáška vody, zajištění paliva, běžné nákupy.</w:t>
      </w:r>
      <w:r w:rsidRPr="00031CCD">
        <w:rPr>
          <w:sz w:val="24"/>
          <w:szCs w:val="24"/>
        </w:rPr>
        <w:br/>
      </w:r>
      <w:r w:rsidRPr="00031CCD">
        <w:rPr>
          <w:b w:val="0"/>
          <w:sz w:val="24"/>
          <w:szCs w:val="24"/>
        </w:rPr>
        <w:t>Právě</w:t>
      </w:r>
      <w:r w:rsidR="00BB0C8F" w:rsidRPr="00031CCD">
        <w:rPr>
          <w:b w:val="0"/>
          <w:sz w:val="24"/>
          <w:szCs w:val="24"/>
        </w:rPr>
        <w:t xml:space="preserve"> dovoz stravy a úkony spojené s chodem domácnosti</w:t>
      </w:r>
      <w:r w:rsidR="00BB0C8F" w:rsidRPr="00031CCD">
        <w:rPr>
          <w:sz w:val="24"/>
          <w:szCs w:val="24"/>
        </w:rPr>
        <w:t xml:space="preserve"> </w:t>
      </w:r>
      <w:r w:rsidR="00BB0C8F" w:rsidRPr="00031CCD">
        <w:rPr>
          <w:rStyle w:val="Siln"/>
          <w:sz w:val="24"/>
          <w:szCs w:val="24"/>
        </w:rPr>
        <w:t xml:space="preserve">mají </w:t>
      </w:r>
      <w:r w:rsidRPr="00031CCD">
        <w:rPr>
          <w:rStyle w:val="Siln"/>
          <w:sz w:val="24"/>
          <w:szCs w:val="24"/>
        </w:rPr>
        <w:t xml:space="preserve">být </w:t>
      </w:r>
      <w:r w:rsidR="00BB0C8F" w:rsidRPr="00031CCD">
        <w:rPr>
          <w:rStyle w:val="Siln"/>
          <w:sz w:val="24"/>
          <w:szCs w:val="24"/>
        </w:rPr>
        <w:t>primárně zajištěny</w:t>
      </w:r>
      <w:r w:rsidRPr="00031CCD">
        <w:rPr>
          <w:rStyle w:val="Siln"/>
          <w:sz w:val="24"/>
          <w:szCs w:val="24"/>
        </w:rPr>
        <w:t xml:space="preserve"> komerčními službami</w:t>
      </w:r>
      <w:r w:rsidR="00BB0C8F" w:rsidRPr="00031CCD">
        <w:rPr>
          <w:rStyle w:val="Siln"/>
          <w:sz w:val="24"/>
          <w:szCs w:val="24"/>
        </w:rPr>
        <w:t>, pokud je to možné</w:t>
      </w:r>
      <w:r w:rsidRPr="00031CCD">
        <w:rPr>
          <w:rStyle w:val="Siln"/>
          <w:sz w:val="24"/>
          <w:szCs w:val="24"/>
        </w:rPr>
        <w:t>.</w:t>
      </w:r>
      <w:r w:rsidRPr="00031CCD">
        <w:rPr>
          <w:sz w:val="24"/>
          <w:szCs w:val="24"/>
        </w:rPr>
        <w:t xml:space="preserve"> </w:t>
      </w:r>
      <w:r w:rsidRPr="00031CCD">
        <w:rPr>
          <w:b w:val="0"/>
          <w:sz w:val="24"/>
          <w:szCs w:val="24"/>
        </w:rPr>
        <w:t xml:space="preserve">Díky využívání běžně dostupných komerčních </w:t>
      </w:r>
      <w:r w:rsidRPr="00031CCD">
        <w:rPr>
          <w:b w:val="0"/>
          <w:sz w:val="24"/>
          <w:szCs w:val="24"/>
        </w:rPr>
        <w:lastRenderedPageBreak/>
        <w:t>služeb na zajištění nákupu nebo úklidu, uvolňujeme kapacity pečovatelek pro výkon těch nejtěžších úkonů lidem, kteří se bez pomoci neobejdou.</w:t>
      </w:r>
    </w:p>
    <w:p w:rsidR="00537FD5" w:rsidRPr="00031CCD" w:rsidRDefault="00BB0C8F" w:rsidP="0010253F">
      <w:pPr>
        <w:pStyle w:val="Nadpis2"/>
        <w:jc w:val="both"/>
        <w:rPr>
          <w:rFonts w:ascii="Times New Roman" w:hAnsi="Times New Roman" w:cs="Times New Roman"/>
        </w:rPr>
      </w:pPr>
      <w:r w:rsidRPr="00031CCD">
        <w:rPr>
          <w:rStyle w:val="Siln"/>
          <w:rFonts w:ascii="Times New Roman" w:hAnsi="Times New Roman" w:cs="Times New Roman"/>
          <w:b w:val="0"/>
          <w:bCs w:val="0"/>
        </w:rPr>
        <w:t>Jak postupova</w:t>
      </w:r>
      <w:r w:rsidR="00537FD5" w:rsidRPr="00031CCD">
        <w:rPr>
          <w:rStyle w:val="Siln"/>
          <w:rFonts w:ascii="Times New Roman" w:hAnsi="Times New Roman" w:cs="Times New Roman"/>
          <w:b w:val="0"/>
          <w:bCs w:val="0"/>
        </w:rPr>
        <w:t xml:space="preserve">t, když potřebujete </w:t>
      </w:r>
      <w:r w:rsidR="00AB71A7" w:rsidRPr="00031CCD">
        <w:rPr>
          <w:rStyle w:val="Siln"/>
          <w:rFonts w:ascii="Times New Roman" w:hAnsi="Times New Roman" w:cs="Times New Roman"/>
          <w:b w:val="0"/>
          <w:bCs w:val="0"/>
        </w:rPr>
        <w:t xml:space="preserve">zajistit </w:t>
      </w:r>
      <w:r w:rsidR="00537FD5" w:rsidRPr="00031CCD">
        <w:rPr>
          <w:rStyle w:val="Siln"/>
          <w:rFonts w:ascii="Times New Roman" w:hAnsi="Times New Roman" w:cs="Times New Roman"/>
          <w:b w:val="0"/>
          <w:bCs w:val="0"/>
        </w:rPr>
        <w:t>pomoc?</w:t>
      </w:r>
    </w:p>
    <w:p w:rsidR="00537FD5" w:rsidRDefault="00537FD5" w:rsidP="0010253F">
      <w:pPr>
        <w:pStyle w:val="Normlnweb"/>
        <w:spacing w:before="0" w:beforeAutospacing="0" w:after="0" w:afterAutospacing="0"/>
        <w:jc w:val="both"/>
      </w:pPr>
      <w:r>
        <w:t>Pokud vy nebo někdo z vašich blízkých potřebuje pečovatelskou službu,</w:t>
      </w:r>
      <w:r w:rsidR="00031CCD">
        <w:t xml:space="preserve"> je nutné </w:t>
      </w:r>
      <w:r>
        <w:t>kontaktovat sociální pracovnici dané služby.</w:t>
      </w:r>
      <w:r w:rsidR="00031CCD">
        <w:t xml:space="preserve"> </w:t>
      </w:r>
      <w:r>
        <w:t xml:space="preserve">Ta učiní první krok, jímž je </w:t>
      </w:r>
      <w:r>
        <w:rPr>
          <w:rStyle w:val="Siln"/>
        </w:rPr>
        <w:t xml:space="preserve">sociální šetření. Během šetření pracovnice </w:t>
      </w:r>
      <w:r>
        <w:t>zjistí, co zajišťuje n</w:t>
      </w:r>
      <w:r w:rsidR="00BC5849">
        <w:t xml:space="preserve">ebo zvládne zajistit rodina,  </w:t>
      </w:r>
      <w:r w:rsidR="00031CCD">
        <w:t>nasměřuje</w:t>
      </w:r>
      <w:r w:rsidR="00BC5849">
        <w:t xml:space="preserve"> rodinu na další služby jako jsou například zdravotní terénní služby nebo denní stacionář, a především zmapuje, </w:t>
      </w:r>
      <w:r>
        <w:t>jaké úkony jsou potřeba</w:t>
      </w:r>
      <w:r w:rsidR="00BC5849">
        <w:t xml:space="preserve"> a zajistí je pečovatelská služba. Poskytne rodině i další nezbytné informace, které mohou pomoci nepříznivou sociální situaci řešit (např. zapůjčení kompenzačních pomůcek, úprava domácího prostředí ke snadnějšímu výkonu péče nebo vyřízení sociálních dávek na úhradu péče. </w:t>
      </w:r>
      <w:r w:rsidR="00031CCD">
        <w:t>Poté se uzavře písemná smlouva o poskytnutí služby.</w:t>
      </w:r>
    </w:p>
    <w:p w:rsidR="00537FD5" w:rsidRPr="00031CCD" w:rsidRDefault="00537FD5" w:rsidP="0010253F">
      <w:pPr>
        <w:pStyle w:val="Nadpis2"/>
        <w:jc w:val="both"/>
        <w:rPr>
          <w:rFonts w:ascii="Times New Roman" w:hAnsi="Times New Roman" w:cs="Times New Roman"/>
        </w:rPr>
      </w:pPr>
      <w:r w:rsidRPr="00031CCD">
        <w:rPr>
          <w:rStyle w:val="Siln"/>
          <w:rFonts w:ascii="Times New Roman" w:hAnsi="Times New Roman" w:cs="Times New Roman"/>
          <w:b w:val="0"/>
          <w:bCs w:val="0"/>
        </w:rPr>
        <w:t>Kolik služba stojí a kdo ji může zaplatit?</w:t>
      </w:r>
    </w:p>
    <w:p w:rsidR="00537FD5" w:rsidRDefault="00BC5849" w:rsidP="0010253F">
      <w:pPr>
        <w:pStyle w:val="Normlnweb"/>
        <w:spacing w:before="0" w:beforeAutospacing="0" w:after="0" w:afterAutospacing="0"/>
        <w:jc w:val="both"/>
      </w:pPr>
      <w:r>
        <w:t>Pečovatelskou službu podporuje stát, ale i obce či Jihomoravský kraj, to znamená, že služba je hrazená i z veřejných zdrojů. Nicméně dle zákona o sociálních službách jde i o službou hrazenou</w:t>
      </w:r>
      <w:r w:rsidR="00537FD5">
        <w:t xml:space="preserve"> </w:t>
      </w:r>
      <w:r>
        <w:t>samotnými uživateli nebo jejich blízkými. Úhrady se</w:t>
      </w:r>
      <w:r w:rsidR="00BB0C8F">
        <w:t xml:space="preserve"> aktuálně</w:t>
      </w:r>
      <w:r>
        <w:t xml:space="preserve"> pohybují mezi 145 až 165 korunami za hodinu </w:t>
      </w:r>
      <w:r w:rsidR="00BB0C8F">
        <w:t xml:space="preserve">poskytnuté </w:t>
      </w:r>
      <w:r>
        <w:t>péče. Aktuální</w:t>
      </w:r>
      <w:r w:rsidR="00537FD5">
        <w:t xml:space="preserve"> ceník</w:t>
      </w:r>
      <w:r>
        <w:t xml:space="preserve"> je mírně odlišný u jednotlivých služeb, úhrada však nemá přesáhnout hranici 165 korun za hodinu. </w:t>
      </w:r>
      <w:r w:rsidR="00BB0C8F">
        <w:t xml:space="preserve">Služba je však účtována za skutečně odvedený čas při výkonu a jeho nezbytné evidenci, takže pokud úkon trvá 20 minut, uhradíte pouze tuto poměrnou část. </w:t>
      </w:r>
      <w:r w:rsidR="00537FD5">
        <w:t xml:space="preserve">Důležitou roli zde hraje </w:t>
      </w:r>
      <w:r w:rsidR="00537FD5">
        <w:rPr>
          <w:rStyle w:val="Siln"/>
        </w:rPr>
        <w:t>příspěvek na péči</w:t>
      </w:r>
      <w:r w:rsidR="00537FD5">
        <w:t xml:space="preserve">, což je dávka, kterou vyplácí </w:t>
      </w:r>
      <w:r w:rsidR="00537FD5">
        <w:rPr>
          <w:rStyle w:val="Siln"/>
        </w:rPr>
        <w:t>Úřad práce ČR</w:t>
      </w:r>
      <w:r w:rsidR="00537FD5">
        <w:t xml:space="preserve"> na úhradu pomoci jinou osob</w:t>
      </w:r>
      <w:r w:rsidR="00BB0C8F">
        <w:t>ou nebo sociální službou.</w:t>
      </w:r>
    </w:p>
    <w:p w:rsidR="00537FD5" w:rsidRDefault="00537FD5" w:rsidP="00537FD5">
      <w:pPr>
        <w:pStyle w:val="Normlnweb"/>
      </w:pPr>
      <w:r>
        <w:rPr>
          <w:rFonts w:ascii="Segoe UI Symbol" w:hAnsi="Segoe UI Symbol" w:cs="Segoe UI Symbol"/>
        </w:rPr>
        <w:t>💡</w:t>
      </w:r>
      <w:r>
        <w:t xml:space="preserve"> </w:t>
      </w:r>
      <w:r>
        <w:rPr>
          <w:rStyle w:val="Siln"/>
        </w:rPr>
        <w:t>Nevíte, jak o příspěvek na péči požádat?</w:t>
      </w:r>
      <w:r>
        <w:t xml:space="preserve"> Pomůže vám sociální pracovník pečovatelské služby nebo pracovníci sociálních odborů městských úřadů.</w:t>
      </w:r>
    </w:p>
    <w:p w:rsidR="00AB71A7" w:rsidRDefault="00AB71A7" w:rsidP="00AB71A7">
      <w:pPr>
        <w:pStyle w:val="Normlnweb"/>
      </w:pPr>
      <w:r>
        <w:rPr>
          <w:rStyle w:val="Siln"/>
        </w:rPr>
        <w:t>Závěrem</w:t>
      </w:r>
      <w:r>
        <w:t xml:space="preserve">: </w:t>
      </w:r>
      <w:r w:rsidRPr="00031CCD">
        <w:rPr>
          <w:b/>
        </w:rPr>
        <w:t>Pečovatelská služba je tu proto, aby lidé mohli žít doma co nejdéle a co nejdůstojněji. Nebojte se o pomoc požádat – správně nastavená péče může znamenat velký rozdíl nejen pro ty, kteří ji potřebují, ale i pro jejich blízké</w:t>
      </w:r>
      <w:r>
        <w:t>.</w:t>
      </w:r>
    </w:p>
    <w:p w:rsidR="00537FD5" w:rsidRPr="00031CCD" w:rsidRDefault="00537FD5" w:rsidP="00537FD5">
      <w:pPr>
        <w:pStyle w:val="Nadpis2"/>
        <w:rPr>
          <w:rFonts w:ascii="Times New Roman" w:hAnsi="Times New Roman" w:cs="Times New Roman"/>
        </w:rPr>
      </w:pPr>
      <w:r w:rsidRPr="00031CCD">
        <w:rPr>
          <w:rStyle w:val="Siln"/>
          <w:rFonts w:ascii="Times New Roman" w:hAnsi="Times New Roman" w:cs="Times New Roman"/>
          <w:b w:val="0"/>
          <w:bCs w:val="0"/>
        </w:rPr>
        <w:t>Kontakty na pečovatelské služby v ORP Kyjov</w:t>
      </w:r>
    </w:p>
    <w:p w:rsidR="00AB71A7" w:rsidRDefault="00AB71A7" w:rsidP="00AB71A7">
      <w:pPr>
        <w:pStyle w:val="Normlnweb"/>
        <w:spacing w:before="0" w:beforeAutospacing="0" w:after="0" w:afterAutospacing="0"/>
        <w:rPr>
          <w:rStyle w:val="Siln"/>
        </w:rPr>
      </w:pPr>
      <w:r>
        <w:rPr>
          <w:rStyle w:val="Siln"/>
        </w:rPr>
        <w:t xml:space="preserve">Centrum sociálních služeb Kyjov </w:t>
      </w:r>
    </w:p>
    <w:p w:rsidR="00E2210B" w:rsidRPr="00077105" w:rsidRDefault="00E2210B" w:rsidP="00E2210B">
      <w:pPr>
        <w:pStyle w:val="Normlnweb"/>
        <w:spacing w:before="0" w:beforeAutospacing="0" w:after="0" w:afterAutospacing="0"/>
      </w:pPr>
      <w:r>
        <w:t>Adresa: třída Palackého 67/7, 697 01 Kyjov</w:t>
      </w:r>
      <w:r>
        <w:br/>
      </w:r>
      <w:r w:rsidR="00077105">
        <w:t xml:space="preserve">Sociální pracovnice: </w:t>
      </w:r>
      <w:r w:rsidR="00077105" w:rsidRPr="00077105">
        <w:t>Marie Vaňková, DiS.</w:t>
      </w:r>
      <w:r w:rsidRPr="00077105">
        <w:t>(tel.:</w:t>
      </w:r>
      <w:r w:rsidR="00077105" w:rsidRPr="00077105">
        <w:rPr>
          <w:color w:val="282828"/>
          <w:shd w:val="clear" w:color="auto" w:fill="F7F7F7"/>
        </w:rPr>
        <w:t xml:space="preserve"> </w:t>
      </w:r>
      <w:r w:rsidR="00031CCD">
        <w:t>778 456 595</w:t>
      </w:r>
      <w:r w:rsidRPr="00077105">
        <w:t>)</w:t>
      </w:r>
    </w:p>
    <w:p w:rsidR="00AB71A7" w:rsidRDefault="00E2210B" w:rsidP="00E2210B">
      <w:pPr>
        <w:pStyle w:val="Normlnweb"/>
        <w:spacing w:before="0" w:beforeAutospacing="0" w:after="0" w:afterAutospacing="0"/>
      </w:pPr>
      <w:r>
        <w:t xml:space="preserve">Provozní doba: </w:t>
      </w:r>
      <w:proofErr w:type="gramStart"/>
      <w:r>
        <w:t>Po</w:t>
      </w:r>
      <w:proofErr w:type="gramEnd"/>
      <w:r>
        <w:t>–</w:t>
      </w:r>
      <w:proofErr w:type="gramStart"/>
      <w:r>
        <w:t>Ne</w:t>
      </w:r>
      <w:proofErr w:type="gramEnd"/>
      <w:r>
        <w:t xml:space="preserve"> 7:00–2</w:t>
      </w:r>
      <w:r w:rsidR="00077105">
        <w:t>2:</w:t>
      </w:r>
      <w:r>
        <w:t xml:space="preserve">00 </w:t>
      </w:r>
    </w:p>
    <w:p w:rsidR="00077105" w:rsidRPr="00077105" w:rsidRDefault="00077105" w:rsidP="00E2210B">
      <w:pPr>
        <w:pStyle w:val="Normlnweb"/>
        <w:spacing w:before="0" w:beforeAutospacing="0" w:after="0" w:afterAutospacing="0"/>
        <w:rPr>
          <w:rStyle w:val="Siln"/>
          <w:i/>
        </w:rPr>
      </w:pPr>
      <w:r w:rsidRPr="00077105">
        <w:rPr>
          <w:i/>
        </w:rPr>
        <w:t>Služba je poskytována na celém území ORP Kyjov.</w:t>
      </w:r>
    </w:p>
    <w:p w:rsidR="00E2210B" w:rsidRDefault="00E2210B" w:rsidP="00AB71A7">
      <w:pPr>
        <w:pStyle w:val="Normlnweb"/>
        <w:spacing w:before="0" w:beforeAutospacing="0" w:after="0" w:afterAutospacing="0"/>
        <w:rPr>
          <w:rStyle w:val="Siln"/>
        </w:rPr>
      </w:pPr>
    </w:p>
    <w:p w:rsidR="00F91D2B" w:rsidRDefault="00F91D2B" w:rsidP="00F91D2B">
      <w:pPr>
        <w:pStyle w:val="Normlnweb"/>
        <w:spacing w:before="0" w:beforeAutospacing="0" w:after="0" w:afterAutospacing="0"/>
      </w:pPr>
      <w:r>
        <w:rPr>
          <w:rStyle w:val="Siln"/>
        </w:rPr>
        <w:t>Charita Kyjov</w:t>
      </w:r>
      <w:r>
        <w:br/>
        <w:t>Adresa: třída Palackého 194/30, 697 01 Kyjov</w:t>
      </w:r>
      <w:r>
        <w:br/>
        <w:t xml:space="preserve">Sociální pracovnice: Mgr. Lada </w:t>
      </w:r>
      <w:proofErr w:type="spellStart"/>
      <w:r>
        <w:t>Vašulková</w:t>
      </w:r>
      <w:proofErr w:type="spellEnd"/>
      <w:r>
        <w:t>, DiS. (tel: 776 707 037)</w:t>
      </w:r>
    </w:p>
    <w:p w:rsidR="00F91D2B" w:rsidRPr="00077105" w:rsidRDefault="00F91D2B" w:rsidP="00F91D2B">
      <w:pPr>
        <w:pStyle w:val="Normlnweb"/>
        <w:spacing w:before="0" w:beforeAutospacing="0" w:after="0" w:afterAutospacing="0"/>
        <w:rPr>
          <w:rStyle w:val="Siln"/>
          <w:i/>
        </w:rPr>
      </w:pPr>
      <w:r>
        <w:t xml:space="preserve">Provozní doba: </w:t>
      </w:r>
      <w:proofErr w:type="gramStart"/>
      <w:r>
        <w:t>Po</w:t>
      </w:r>
      <w:proofErr w:type="gramEnd"/>
      <w:r>
        <w:t>–</w:t>
      </w:r>
      <w:proofErr w:type="gramStart"/>
      <w:r>
        <w:t>Ne</w:t>
      </w:r>
      <w:proofErr w:type="gramEnd"/>
      <w:r>
        <w:t xml:space="preserve"> 7:00–20:00 (pro uživatele)</w:t>
      </w:r>
      <w:r>
        <w:br/>
      </w:r>
      <w:r w:rsidRPr="00077105">
        <w:rPr>
          <w:i/>
        </w:rPr>
        <w:t xml:space="preserve">Služba je poskytována na celém území ORP Kyjov, mimo oblast </w:t>
      </w:r>
      <w:proofErr w:type="spellStart"/>
      <w:r w:rsidRPr="00077105">
        <w:rPr>
          <w:i/>
        </w:rPr>
        <w:t>Šardicka</w:t>
      </w:r>
      <w:proofErr w:type="spellEnd"/>
      <w:r w:rsidRPr="00077105">
        <w:rPr>
          <w:i/>
        </w:rPr>
        <w:t xml:space="preserve"> a </w:t>
      </w:r>
      <w:proofErr w:type="spellStart"/>
      <w:r w:rsidRPr="00077105">
        <w:rPr>
          <w:i/>
        </w:rPr>
        <w:t>Ždánicka</w:t>
      </w:r>
      <w:proofErr w:type="spellEnd"/>
      <w:r w:rsidRPr="00077105">
        <w:rPr>
          <w:i/>
        </w:rPr>
        <w:t>.</w:t>
      </w:r>
    </w:p>
    <w:p w:rsidR="00F91D2B" w:rsidRDefault="00F91D2B" w:rsidP="00F91D2B">
      <w:pPr>
        <w:pStyle w:val="Normlnweb"/>
        <w:rPr>
          <w:b/>
          <w:bCs/>
        </w:rPr>
      </w:pPr>
      <w:r>
        <w:rPr>
          <w:rStyle w:val="Siln"/>
        </w:rPr>
        <w:t>Charita Svatobořice-</w:t>
      </w:r>
      <w:proofErr w:type="spellStart"/>
      <w:r>
        <w:rPr>
          <w:rStyle w:val="Siln"/>
        </w:rPr>
        <w:t>Mistřín</w:t>
      </w:r>
      <w:proofErr w:type="spellEnd"/>
      <w:r>
        <w:br/>
        <w:t>Adresa: Hlavní 272, 696 04 Svatobořice-</w:t>
      </w:r>
      <w:proofErr w:type="spellStart"/>
      <w:r>
        <w:t>Mistřín</w:t>
      </w:r>
      <w:proofErr w:type="spellEnd"/>
      <w:r>
        <w:br/>
        <w:t>Sociální pracovník: Bc. Helena Valčíková (tel: 774 409 348)</w:t>
      </w:r>
      <w:r>
        <w:rPr>
          <w:rFonts w:ascii="Segoe UI Symbol" w:hAnsi="Segoe UI Symbol" w:cs="Segoe UI Symbol"/>
        </w:rPr>
        <w:t xml:space="preserve"> </w:t>
      </w:r>
      <w:r>
        <w:t xml:space="preserve"> </w:t>
      </w:r>
      <w:r>
        <w:br/>
      </w:r>
      <w:r w:rsidRPr="00077105">
        <w:rPr>
          <w:i/>
        </w:rPr>
        <w:t xml:space="preserve">Služba je poskytována na území </w:t>
      </w:r>
      <w:r>
        <w:rPr>
          <w:i/>
        </w:rPr>
        <w:t>obce Svatobořice-</w:t>
      </w:r>
      <w:proofErr w:type="spellStart"/>
      <w:r>
        <w:rPr>
          <w:i/>
        </w:rPr>
        <w:t>Mistřín</w:t>
      </w:r>
      <w:proofErr w:type="spellEnd"/>
      <w:r>
        <w:rPr>
          <w:i/>
        </w:rPr>
        <w:t>.</w:t>
      </w:r>
    </w:p>
    <w:p w:rsidR="00700DA0" w:rsidRPr="00700DA0" w:rsidRDefault="00AB71A7" w:rsidP="00542C7E">
      <w:pPr>
        <w:pStyle w:val="Normlnweb"/>
        <w:spacing w:before="0" w:beforeAutospacing="0" w:after="0" w:afterAutospacing="0"/>
      </w:pPr>
      <w:r>
        <w:rPr>
          <w:b/>
          <w:bCs/>
        </w:rPr>
        <w:t>Město Bzenec</w:t>
      </w:r>
    </w:p>
    <w:p w:rsidR="00700DA0" w:rsidRPr="00700DA0" w:rsidRDefault="00E2210B" w:rsidP="0010253F">
      <w:pPr>
        <w:spacing w:after="0" w:line="240" w:lineRule="auto"/>
        <w:rPr>
          <w:rFonts w:ascii="Times New Roman" w:eastAsia="Times New Roman" w:hAnsi="Times New Roman" w:cs="Times New Roman"/>
          <w:sz w:val="28"/>
          <w:szCs w:val="24"/>
          <w:lang w:eastAsia="cs-CZ"/>
        </w:rPr>
      </w:pPr>
      <w:r w:rsidRPr="00E2210B">
        <w:rPr>
          <w:rFonts w:ascii="Times New Roman" w:hAnsi="Times New Roman" w:cs="Times New Roman"/>
          <w:sz w:val="24"/>
        </w:rPr>
        <w:t>Adresa: Horní náměstí 54, 696 81 Bzenec</w:t>
      </w:r>
    </w:p>
    <w:p w:rsidR="00700DA0" w:rsidRPr="00700DA0" w:rsidRDefault="00700DA0" w:rsidP="0010253F">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Provoz: Po-</w:t>
      </w:r>
      <w:r w:rsidR="00E2210B">
        <w:rPr>
          <w:rFonts w:ascii="Times New Roman" w:eastAsia="Times New Roman" w:hAnsi="Times New Roman" w:cs="Times New Roman"/>
          <w:sz w:val="24"/>
          <w:szCs w:val="24"/>
          <w:lang w:eastAsia="cs-CZ"/>
        </w:rPr>
        <w:t>Pá 6</w:t>
      </w:r>
      <w:r w:rsidRPr="00700DA0">
        <w:rPr>
          <w:rFonts w:ascii="Times New Roman" w:eastAsia="Times New Roman" w:hAnsi="Times New Roman" w:cs="Times New Roman"/>
          <w:sz w:val="24"/>
          <w:szCs w:val="24"/>
          <w:lang w:eastAsia="cs-CZ"/>
        </w:rPr>
        <w:t>:</w:t>
      </w:r>
      <w:r w:rsidR="00E2210B">
        <w:rPr>
          <w:rFonts w:ascii="Times New Roman" w:eastAsia="Times New Roman" w:hAnsi="Times New Roman" w:cs="Times New Roman"/>
          <w:sz w:val="24"/>
          <w:szCs w:val="24"/>
          <w:lang w:eastAsia="cs-CZ"/>
        </w:rPr>
        <w:t>3</w:t>
      </w:r>
      <w:r w:rsidRPr="00700DA0">
        <w:rPr>
          <w:rFonts w:ascii="Times New Roman" w:eastAsia="Times New Roman" w:hAnsi="Times New Roman" w:cs="Times New Roman"/>
          <w:sz w:val="24"/>
          <w:szCs w:val="24"/>
          <w:lang w:eastAsia="cs-CZ"/>
        </w:rPr>
        <w:t>0-20:00</w:t>
      </w:r>
      <w:r w:rsidR="00E2210B">
        <w:rPr>
          <w:rFonts w:ascii="Times New Roman" w:eastAsia="Times New Roman" w:hAnsi="Times New Roman" w:cs="Times New Roman"/>
          <w:sz w:val="24"/>
          <w:szCs w:val="24"/>
          <w:lang w:eastAsia="cs-CZ"/>
        </w:rPr>
        <w:t xml:space="preserve">, So-Ne </w:t>
      </w:r>
      <w:r w:rsidR="00E2210B" w:rsidRPr="00700DA0">
        <w:rPr>
          <w:rFonts w:ascii="Times New Roman" w:eastAsia="Times New Roman" w:hAnsi="Times New Roman" w:cs="Times New Roman"/>
          <w:sz w:val="24"/>
          <w:szCs w:val="24"/>
          <w:lang w:eastAsia="cs-CZ"/>
        </w:rPr>
        <w:t xml:space="preserve">7:00-20:00 </w:t>
      </w:r>
    </w:p>
    <w:p w:rsidR="00700DA0" w:rsidRDefault="00700DA0" w:rsidP="0010253F">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lastRenderedPageBreak/>
        <w:t xml:space="preserve">Sociální pracovnice: Mgr. </w:t>
      </w:r>
      <w:r w:rsidR="00AB71A7">
        <w:rPr>
          <w:rFonts w:ascii="Times New Roman" w:eastAsia="Times New Roman" w:hAnsi="Times New Roman" w:cs="Times New Roman"/>
          <w:sz w:val="24"/>
          <w:szCs w:val="24"/>
          <w:lang w:eastAsia="cs-CZ"/>
        </w:rPr>
        <w:t>et Mgr. Gabriela Pecháčková</w:t>
      </w:r>
      <w:r w:rsidRPr="00700DA0">
        <w:rPr>
          <w:rFonts w:ascii="Times New Roman" w:eastAsia="Times New Roman" w:hAnsi="Times New Roman" w:cs="Times New Roman"/>
          <w:sz w:val="24"/>
          <w:szCs w:val="24"/>
          <w:lang w:eastAsia="cs-CZ"/>
        </w:rPr>
        <w:t xml:space="preserve"> (tel. 7</w:t>
      </w:r>
      <w:r w:rsidR="00AB71A7">
        <w:rPr>
          <w:rFonts w:ascii="Times New Roman" w:eastAsia="Times New Roman" w:hAnsi="Times New Roman" w:cs="Times New Roman"/>
          <w:sz w:val="24"/>
          <w:szCs w:val="24"/>
          <w:lang w:eastAsia="cs-CZ"/>
        </w:rPr>
        <w:t>25 843</w:t>
      </w:r>
      <w:r w:rsidR="00077105">
        <w:rPr>
          <w:rFonts w:ascii="Times New Roman" w:eastAsia="Times New Roman" w:hAnsi="Times New Roman" w:cs="Times New Roman"/>
          <w:sz w:val="24"/>
          <w:szCs w:val="24"/>
          <w:lang w:eastAsia="cs-CZ"/>
        </w:rPr>
        <w:t> </w:t>
      </w:r>
      <w:r w:rsidR="00AB71A7">
        <w:rPr>
          <w:rFonts w:ascii="Times New Roman" w:eastAsia="Times New Roman" w:hAnsi="Times New Roman" w:cs="Times New Roman"/>
          <w:sz w:val="24"/>
          <w:szCs w:val="24"/>
          <w:lang w:eastAsia="cs-CZ"/>
        </w:rPr>
        <w:t>704</w:t>
      </w:r>
      <w:r w:rsidRPr="00700DA0">
        <w:rPr>
          <w:rFonts w:ascii="Times New Roman" w:eastAsia="Times New Roman" w:hAnsi="Times New Roman" w:cs="Times New Roman"/>
          <w:sz w:val="24"/>
          <w:szCs w:val="24"/>
          <w:lang w:eastAsia="cs-CZ"/>
        </w:rPr>
        <w:t>)</w:t>
      </w:r>
    </w:p>
    <w:p w:rsidR="00077105" w:rsidRPr="002E5A6C" w:rsidRDefault="00077105" w:rsidP="0010253F">
      <w:pPr>
        <w:pStyle w:val="Normlnweb"/>
        <w:spacing w:before="0" w:beforeAutospacing="0" w:after="0" w:afterAutospacing="0"/>
        <w:rPr>
          <w:b/>
          <w:bCs/>
          <w:i/>
        </w:rPr>
      </w:pPr>
      <w:r w:rsidRPr="00077105">
        <w:rPr>
          <w:i/>
        </w:rPr>
        <w:t xml:space="preserve">Služba je poskytována na území </w:t>
      </w:r>
      <w:r w:rsidR="002E5A6C">
        <w:rPr>
          <w:i/>
        </w:rPr>
        <w:t>města Bzenec,</w:t>
      </w:r>
      <w:r w:rsidR="002E5A6C" w:rsidRPr="002E5A6C">
        <w:t xml:space="preserve"> </w:t>
      </w:r>
      <w:r w:rsidR="002E5A6C" w:rsidRPr="002E5A6C">
        <w:rPr>
          <w:i/>
        </w:rPr>
        <w:t>Těmice, Domanín, Syrovín, Moravský Písek</w:t>
      </w:r>
      <w:r w:rsidR="002E5A6C">
        <w:rPr>
          <w:i/>
        </w:rPr>
        <w:t>.</w:t>
      </w:r>
    </w:p>
    <w:p w:rsidR="0010253F" w:rsidRDefault="0010253F" w:rsidP="00E2210B">
      <w:pPr>
        <w:spacing w:after="0" w:line="240" w:lineRule="auto"/>
        <w:rPr>
          <w:rFonts w:ascii="Times New Roman" w:eastAsia="Times New Roman" w:hAnsi="Times New Roman" w:cs="Times New Roman"/>
          <w:b/>
          <w:bCs/>
          <w:sz w:val="24"/>
          <w:szCs w:val="24"/>
          <w:lang w:eastAsia="cs-CZ"/>
        </w:rPr>
      </w:pPr>
    </w:p>
    <w:p w:rsidR="00E2210B" w:rsidRPr="00700DA0" w:rsidRDefault="00E2210B" w:rsidP="00E2210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Město Vracov </w:t>
      </w:r>
    </w:p>
    <w:p w:rsidR="00E2210B" w:rsidRPr="00700DA0" w:rsidRDefault="00E2210B" w:rsidP="0010253F">
      <w:pPr>
        <w:spacing w:after="0" w:line="240" w:lineRule="auto"/>
        <w:ind w:left="357" w:hanging="357"/>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Adresa: </w:t>
      </w:r>
      <w:r w:rsidRPr="00E2210B">
        <w:rPr>
          <w:rFonts w:ascii="Times New Roman" w:hAnsi="Times New Roman" w:cs="Times New Roman"/>
          <w:sz w:val="24"/>
          <w:szCs w:val="24"/>
          <w:shd w:val="clear" w:color="auto" w:fill="FFFFFF"/>
        </w:rPr>
        <w:t>Luční 1590, 696 42 Vracov</w:t>
      </w:r>
    </w:p>
    <w:p w:rsidR="00E2210B" w:rsidRPr="00700DA0" w:rsidRDefault="00E2210B" w:rsidP="0010253F">
      <w:pPr>
        <w:spacing w:after="0" w:line="240" w:lineRule="auto"/>
        <w:ind w:left="357" w:hanging="357"/>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Provoz: Po-Ne </w:t>
      </w:r>
      <w:r w:rsidRPr="00E2210B">
        <w:rPr>
          <w:rFonts w:ascii="Times New Roman" w:hAnsi="Times New Roman" w:cs="Times New Roman"/>
          <w:sz w:val="24"/>
          <w:szCs w:val="24"/>
          <w:shd w:val="clear" w:color="auto" w:fill="FFFFFF"/>
        </w:rPr>
        <w:t>6:30</w:t>
      </w:r>
      <w:r>
        <w:rPr>
          <w:rFonts w:ascii="Times New Roman" w:hAnsi="Times New Roman" w:cs="Times New Roman"/>
          <w:sz w:val="24"/>
          <w:szCs w:val="24"/>
          <w:shd w:val="clear" w:color="auto" w:fill="FFFFFF"/>
        </w:rPr>
        <w:t xml:space="preserve"> - </w:t>
      </w:r>
      <w:r w:rsidRPr="00E2210B">
        <w:rPr>
          <w:rFonts w:ascii="Times New Roman" w:hAnsi="Times New Roman" w:cs="Times New Roman"/>
          <w:sz w:val="24"/>
          <w:szCs w:val="24"/>
          <w:shd w:val="clear" w:color="auto" w:fill="FFFFFF"/>
        </w:rPr>
        <w:t>20:00</w:t>
      </w:r>
    </w:p>
    <w:p w:rsidR="00E2210B" w:rsidRDefault="00E2210B" w:rsidP="0010253F">
      <w:pPr>
        <w:spacing w:after="0" w:line="240" w:lineRule="auto"/>
        <w:ind w:left="357" w:hanging="357"/>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Sociální pracovnice: </w:t>
      </w:r>
      <w:r w:rsidRPr="00E2210B">
        <w:rPr>
          <w:rFonts w:ascii="Times New Roman" w:eastAsia="Times New Roman" w:hAnsi="Times New Roman" w:cs="Times New Roman"/>
          <w:sz w:val="24"/>
          <w:szCs w:val="24"/>
          <w:lang w:eastAsia="cs-CZ"/>
        </w:rPr>
        <w:t>B</w:t>
      </w:r>
      <w:r w:rsidRPr="00E2210B">
        <w:rPr>
          <w:rFonts w:ascii="Times New Roman" w:hAnsi="Times New Roman" w:cs="Times New Roman"/>
          <w:sz w:val="24"/>
          <w:szCs w:val="24"/>
          <w:shd w:val="clear" w:color="auto" w:fill="FFFFFF"/>
        </w:rPr>
        <w:t xml:space="preserve">c. Petra </w:t>
      </w:r>
      <w:proofErr w:type="spellStart"/>
      <w:r w:rsidRPr="00E2210B">
        <w:rPr>
          <w:rFonts w:ascii="Times New Roman" w:hAnsi="Times New Roman" w:cs="Times New Roman"/>
          <w:sz w:val="24"/>
          <w:szCs w:val="24"/>
          <w:shd w:val="clear" w:color="auto" w:fill="FFFFFF"/>
        </w:rPr>
        <w:t>Sabáčková</w:t>
      </w:r>
      <w:proofErr w:type="spellEnd"/>
      <w:r w:rsidRPr="00E2210B">
        <w:rPr>
          <w:rFonts w:ascii="Times New Roman" w:hAnsi="Times New Roman" w:cs="Times New Roman"/>
          <w:sz w:val="24"/>
          <w:szCs w:val="24"/>
          <w:shd w:val="clear" w:color="auto" w:fill="FFFFFF"/>
        </w:rPr>
        <w:t>, DiS. Mob.: 778 431</w:t>
      </w:r>
      <w:r w:rsidR="00077105">
        <w:rPr>
          <w:rFonts w:ascii="Times New Roman" w:hAnsi="Times New Roman" w:cs="Times New Roman"/>
          <w:sz w:val="24"/>
          <w:szCs w:val="24"/>
          <w:shd w:val="clear" w:color="auto" w:fill="FFFFFF"/>
        </w:rPr>
        <w:t> </w:t>
      </w:r>
      <w:r w:rsidRPr="00E2210B">
        <w:rPr>
          <w:rFonts w:ascii="Times New Roman" w:hAnsi="Times New Roman" w:cs="Times New Roman"/>
          <w:sz w:val="24"/>
          <w:szCs w:val="24"/>
          <w:shd w:val="clear" w:color="auto" w:fill="FFFFFF"/>
        </w:rPr>
        <w:t>133</w:t>
      </w:r>
      <w:r w:rsidRPr="00700DA0">
        <w:rPr>
          <w:rFonts w:ascii="Times New Roman" w:eastAsia="Times New Roman" w:hAnsi="Times New Roman" w:cs="Times New Roman"/>
          <w:sz w:val="24"/>
          <w:szCs w:val="24"/>
          <w:lang w:eastAsia="cs-CZ"/>
        </w:rPr>
        <w:t>)</w:t>
      </w:r>
    </w:p>
    <w:p w:rsidR="00077105" w:rsidRDefault="00077105" w:rsidP="0010253F">
      <w:pPr>
        <w:pStyle w:val="Normlnweb"/>
        <w:spacing w:before="0" w:beforeAutospacing="0" w:after="0" w:afterAutospacing="0"/>
        <w:ind w:left="357" w:hanging="357"/>
        <w:rPr>
          <w:b/>
          <w:bCs/>
        </w:rPr>
      </w:pPr>
      <w:r w:rsidRPr="00077105">
        <w:rPr>
          <w:i/>
        </w:rPr>
        <w:t xml:space="preserve">Služba je poskytována na území </w:t>
      </w:r>
      <w:r>
        <w:rPr>
          <w:i/>
        </w:rPr>
        <w:t>města Vracov.</w:t>
      </w:r>
    </w:p>
    <w:p w:rsidR="00E56696" w:rsidRDefault="00E56696" w:rsidP="00E56696">
      <w:pPr>
        <w:spacing w:after="0" w:line="240" w:lineRule="auto"/>
        <w:rPr>
          <w:rFonts w:ascii="Times New Roman" w:eastAsia="Times New Roman" w:hAnsi="Times New Roman" w:cs="Times New Roman"/>
          <w:b/>
          <w:bCs/>
          <w:sz w:val="24"/>
          <w:szCs w:val="24"/>
          <w:lang w:eastAsia="cs-CZ"/>
        </w:rPr>
      </w:pPr>
    </w:p>
    <w:p w:rsidR="00700DA0" w:rsidRPr="00700DA0" w:rsidRDefault="00E2210B" w:rsidP="00E5669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Oblastní c</w:t>
      </w:r>
      <w:r w:rsidR="00700DA0" w:rsidRPr="00700DA0">
        <w:rPr>
          <w:rFonts w:ascii="Times New Roman" w:eastAsia="Times New Roman" w:hAnsi="Times New Roman" w:cs="Times New Roman"/>
          <w:b/>
          <w:bCs/>
          <w:sz w:val="24"/>
          <w:szCs w:val="24"/>
          <w:lang w:eastAsia="cs-CZ"/>
        </w:rPr>
        <w:t>harita</w:t>
      </w:r>
      <w:r>
        <w:rPr>
          <w:rFonts w:ascii="Times New Roman" w:eastAsia="Times New Roman" w:hAnsi="Times New Roman" w:cs="Times New Roman"/>
          <w:b/>
          <w:bCs/>
          <w:sz w:val="24"/>
          <w:szCs w:val="24"/>
          <w:lang w:eastAsia="cs-CZ"/>
        </w:rPr>
        <w:t xml:space="preserve"> Hodonín, Pečovatelská služba Ždánice</w:t>
      </w:r>
    </w:p>
    <w:p w:rsidR="00700DA0" w:rsidRPr="00700DA0" w:rsidRDefault="00700DA0"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Adresa: </w:t>
      </w:r>
      <w:r w:rsidR="00077105" w:rsidRPr="00077105">
        <w:rPr>
          <w:rFonts w:ascii="Times New Roman" w:hAnsi="Times New Roman" w:cs="Times New Roman"/>
          <w:sz w:val="24"/>
          <w:szCs w:val="24"/>
          <w:shd w:val="clear" w:color="auto" w:fill="FFFFFF"/>
        </w:rPr>
        <w:t>Zámecká 848, 696 32  Ždánice</w:t>
      </w:r>
    </w:p>
    <w:p w:rsidR="00700DA0" w:rsidRPr="00700DA0" w:rsidRDefault="00700DA0"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Provoz: </w:t>
      </w:r>
      <w:r w:rsidR="00E2210B" w:rsidRPr="00077105">
        <w:rPr>
          <w:rFonts w:ascii="Times New Roman" w:eastAsia="Times New Roman" w:hAnsi="Times New Roman" w:cs="Times New Roman"/>
          <w:sz w:val="24"/>
          <w:szCs w:val="24"/>
          <w:lang w:eastAsia="cs-CZ"/>
        </w:rPr>
        <w:t>Po-Ne 6</w:t>
      </w:r>
      <w:r w:rsidRPr="00700DA0">
        <w:rPr>
          <w:rFonts w:ascii="Times New Roman" w:eastAsia="Times New Roman" w:hAnsi="Times New Roman" w:cs="Times New Roman"/>
          <w:sz w:val="24"/>
          <w:szCs w:val="24"/>
          <w:lang w:eastAsia="cs-CZ"/>
        </w:rPr>
        <w:t>:</w:t>
      </w:r>
      <w:r w:rsidR="00E2210B" w:rsidRPr="00077105">
        <w:rPr>
          <w:rFonts w:ascii="Times New Roman" w:eastAsia="Times New Roman" w:hAnsi="Times New Roman" w:cs="Times New Roman"/>
          <w:sz w:val="24"/>
          <w:szCs w:val="24"/>
          <w:lang w:eastAsia="cs-CZ"/>
        </w:rPr>
        <w:t xml:space="preserve">30-20:00 </w:t>
      </w:r>
    </w:p>
    <w:p w:rsidR="00700DA0" w:rsidRPr="00077105" w:rsidRDefault="00700DA0" w:rsidP="0010253F">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Sociální pracovnice: </w:t>
      </w:r>
      <w:hyperlink r:id="rId5" w:tooltip="Mgr. Veronika Rolencová" w:history="1">
        <w:r w:rsidR="00077105" w:rsidRPr="00077105">
          <w:rPr>
            <w:rStyle w:val="Hypertextovodkaz"/>
            <w:rFonts w:ascii="Times New Roman" w:hAnsi="Times New Roman" w:cs="Times New Roman"/>
            <w:color w:val="auto"/>
            <w:sz w:val="24"/>
            <w:szCs w:val="24"/>
            <w:u w:val="none"/>
            <w:shd w:val="clear" w:color="auto" w:fill="FFFFFF"/>
          </w:rPr>
          <w:t>Mgr. Veronika Rolencová</w:t>
        </w:r>
      </w:hyperlink>
      <w:r w:rsidR="00077105" w:rsidRPr="00077105">
        <w:rPr>
          <w:rFonts w:ascii="Times New Roman" w:eastAsia="Times New Roman" w:hAnsi="Times New Roman" w:cs="Times New Roman"/>
          <w:sz w:val="24"/>
          <w:szCs w:val="24"/>
          <w:lang w:eastAsia="cs-CZ"/>
        </w:rPr>
        <w:t xml:space="preserve"> </w:t>
      </w:r>
      <w:r w:rsidRPr="00700DA0">
        <w:rPr>
          <w:rFonts w:ascii="Times New Roman" w:eastAsia="Times New Roman" w:hAnsi="Times New Roman" w:cs="Times New Roman"/>
          <w:sz w:val="24"/>
          <w:szCs w:val="24"/>
          <w:lang w:eastAsia="cs-CZ"/>
        </w:rPr>
        <w:t xml:space="preserve">(tel. </w:t>
      </w:r>
      <w:r w:rsidR="00077105" w:rsidRPr="00077105">
        <w:rPr>
          <w:rFonts w:ascii="Times New Roman" w:hAnsi="Times New Roman" w:cs="Times New Roman"/>
          <w:sz w:val="24"/>
          <w:szCs w:val="24"/>
          <w:shd w:val="clear" w:color="auto" w:fill="FFFFFF"/>
        </w:rPr>
        <w:t>737 234 096</w:t>
      </w:r>
      <w:r w:rsidRPr="00700DA0">
        <w:rPr>
          <w:rFonts w:ascii="Times New Roman" w:eastAsia="Times New Roman" w:hAnsi="Times New Roman" w:cs="Times New Roman"/>
          <w:sz w:val="24"/>
          <w:szCs w:val="24"/>
          <w:lang w:eastAsia="cs-CZ"/>
        </w:rPr>
        <w:t>)</w:t>
      </w:r>
    </w:p>
    <w:p w:rsidR="00077105" w:rsidRPr="00700DA0" w:rsidRDefault="00077105" w:rsidP="0010253F">
      <w:pPr>
        <w:spacing w:after="0" w:line="240" w:lineRule="auto"/>
        <w:rPr>
          <w:rFonts w:ascii="Times New Roman" w:eastAsia="Times New Roman" w:hAnsi="Times New Roman" w:cs="Times New Roman"/>
          <w:i/>
          <w:sz w:val="24"/>
          <w:szCs w:val="24"/>
          <w:lang w:eastAsia="cs-CZ"/>
        </w:rPr>
      </w:pPr>
      <w:r w:rsidRPr="00077105">
        <w:rPr>
          <w:rStyle w:val="Siln"/>
          <w:rFonts w:ascii="Times New Roman" w:hAnsi="Times New Roman" w:cs="Times New Roman"/>
          <w:i/>
          <w:sz w:val="24"/>
          <w:szCs w:val="24"/>
          <w:shd w:val="clear" w:color="auto" w:fill="FFFFFF"/>
        </w:rPr>
        <w:t>Služba je poskytována v obcích: </w:t>
      </w:r>
      <w:r w:rsidRPr="00077105">
        <w:rPr>
          <w:rFonts w:ascii="Times New Roman" w:hAnsi="Times New Roman" w:cs="Times New Roman"/>
          <w:i/>
          <w:sz w:val="24"/>
          <w:szCs w:val="24"/>
          <w:shd w:val="clear" w:color="auto" w:fill="FFFFFF"/>
        </w:rPr>
        <w:t>Archlebov, Dambořice, Dražůvky, Lovčice, Mouchnice, Násedlovice, Nenkovice, N</w:t>
      </w:r>
      <w:bookmarkStart w:id="0" w:name="_GoBack"/>
      <w:bookmarkEnd w:id="0"/>
      <w:r w:rsidRPr="00077105">
        <w:rPr>
          <w:rFonts w:ascii="Times New Roman" w:hAnsi="Times New Roman" w:cs="Times New Roman"/>
          <w:i/>
          <w:sz w:val="24"/>
          <w:szCs w:val="24"/>
          <w:shd w:val="clear" w:color="auto" w:fill="FFFFFF"/>
        </w:rPr>
        <w:t>echvalín, Ostrovánky, Uhřice, Věteřov, Žarošice, Ždánice, Želetice</w:t>
      </w:r>
    </w:p>
    <w:p w:rsidR="00E56696" w:rsidRDefault="00E56696" w:rsidP="00E56696">
      <w:pPr>
        <w:spacing w:after="0" w:line="240" w:lineRule="auto"/>
        <w:rPr>
          <w:rFonts w:ascii="Times New Roman" w:eastAsia="Times New Roman" w:hAnsi="Times New Roman" w:cs="Times New Roman"/>
          <w:b/>
          <w:bCs/>
          <w:sz w:val="24"/>
          <w:szCs w:val="24"/>
          <w:lang w:eastAsia="cs-CZ"/>
        </w:rPr>
      </w:pPr>
    </w:p>
    <w:p w:rsidR="00E56696" w:rsidRDefault="00E2210B" w:rsidP="00E56696">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Oblastní c</w:t>
      </w:r>
      <w:r w:rsidRPr="00700DA0">
        <w:rPr>
          <w:rFonts w:ascii="Times New Roman" w:eastAsia="Times New Roman" w:hAnsi="Times New Roman" w:cs="Times New Roman"/>
          <w:b/>
          <w:bCs/>
          <w:sz w:val="24"/>
          <w:szCs w:val="24"/>
          <w:lang w:eastAsia="cs-CZ"/>
        </w:rPr>
        <w:t>harita</w:t>
      </w:r>
      <w:r>
        <w:rPr>
          <w:rFonts w:ascii="Times New Roman" w:eastAsia="Times New Roman" w:hAnsi="Times New Roman" w:cs="Times New Roman"/>
          <w:b/>
          <w:bCs/>
          <w:sz w:val="24"/>
          <w:szCs w:val="24"/>
          <w:lang w:eastAsia="cs-CZ"/>
        </w:rPr>
        <w:t xml:space="preserve"> Hodonín, Pečovatelská služba Šardice</w:t>
      </w:r>
    </w:p>
    <w:p w:rsidR="00E2210B" w:rsidRPr="00E56696" w:rsidRDefault="00E2210B" w:rsidP="00E56696">
      <w:pPr>
        <w:spacing w:after="0" w:line="240" w:lineRule="auto"/>
        <w:rPr>
          <w:rFonts w:ascii="Times New Roman" w:eastAsia="Times New Roman" w:hAnsi="Times New Roman" w:cs="Times New Roman"/>
          <w:b/>
          <w:bCs/>
          <w:sz w:val="24"/>
          <w:szCs w:val="24"/>
          <w:lang w:eastAsia="cs-CZ"/>
        </w:rPr>
      </w:pPr>
      <w:r w:rsidRPr="00700DA0">
        <w:rPr>
          <w:rFonts w:ascii="Times New Roman" w:eastAsia="Times New Roman" w:hAnsi="Times New Roman" w:cs="Times New Roman"/>
          <w:sz w:val="24"/>
          <w:szCs w:val="24"/>
          <w:lang w:eastAsia="cs-CZ"/>
        </w:rPr>
        <w:t xml:space="preserve">Adresa: </w:t>
      </w:r>
      <w:proofErr w:type="gramStart"/>
      <w:r w:rsidRPr="00077105">
        <w:rPr>
          <w:rFonts w:ascii="Times New Roman" w:hAnsi="Times New Roman" w:cs="Times New Roman"/>
          <w:sz w:val="24"/>
          <w:szCs w:val="24"/>
          <w:shd w:val="clear" w:color="auto" w:fill="FFFFFF"/>
        </w:rPr>
        <w:t>č.p.</w:t>
      </w:r>
      <w:proofErr w:type="gramEnd"/>
      <w:r w:rsidRPr="00077105">
        <w:rPr>
          <w:rFonts w:ascii="Times New Roman" w:hAnsi="Times New Roman" w:cs="Times New Roman"/>
          <w:sz w:val="24"/>
          <w:szCs w:val="24"/>
          <w:shd w:val="clear" w:color="auto" w:fill="FFFFFF"/>
        </w:rPr>
        <w:t xml:space="preserve"> 5, 696 13  Šardice</w:t>
      </w:r>
    </w:p>
    <w:p w:rsidR="00E2210B" w:rsidRPr="00700DA0" w:rsidRDefault="00E2210B"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Provoz: Po-Ne 7:00-20:00 </w:t>
      </w:r>
    </w:p>
    <w:p w:rsidR="00E2210B" w:rsidRPr="00077105" w:rsidRDefault="00E2210B"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Sociální pracovnice: </w:t>
      </w:r>
      <w:r w:rsidR="00077105" w:rsidRPr="00077105">
        <w:rPr>
          <w:rFonts w:ascii="Times New Roman" w:eastAsia="Times New Roman" w:hAnsi="Times New Roman" w:cs="Times New Roman"/>
          <w:sz w:val="24"/>
          <w:szCs w:val="24"/>
          <w:lang w:eastAsia="cs-CZ"/>
        </w:rPr>
        <w:t xml:space="preserve">Bc. Helena </w:t>
      </w:r>
      <w:proofErr w:type="spellStart"/>
      <w:r w:rsidR="00077105" w:rsidRPr="00077105">
        <w:rPr>
          <w:rFonts w:ascii="Times New Roman" w:eastAsia="Times New Roman" w:hAnsi="Times New Roman" w:cs="Times New Roman"/>
          <w:sz w:val="24"/>
          <w:szCs w:val="24"/>
          <w:lang w:eastAsia="cs-CZ"/>
        </w:rPr>
        <w:t>Špérová</w:t>
      </w:r>
      <w:proofErr w:type="spellEnd"/>
      <w:r w:rsidR="00077105" w:rsidRPr="00077105">
        <w:rPr>
          <w:rFonts w:ascii="Times New Roman" w:eastAsia="Times New Roman" w:hAnsi="Times New Roman" w:cs="Times New Roman"/>
          <w:sz w:val="24"/>
          <w:szCs w:val="24"/>
          <w:lang w:eastAsia="cs-CZ"/>
        </w:rPr>
        <w:t xml:space="preserve"> </w:t>
      </w:r>
      <w:r w:rsidRPr="00700DA0">
        <w:rPr>
          <w:rFonts w:ascii="Times New Roman" w:eastAsia="Times New Roman" w:hAnsi="Times New Roman" w:cs="Times New Roman"/>
          <w:sz w:val="24"/>
          <w:szCs w:val="24"/>
          <w:lang w:eastAsia="cs-CZ"/>
        </w:rPr>
        <w:t xml:space="preserve">(tel. </w:t>
      </w:r>
      <w:r w:rsidR="00077105" w:rsidRPr="00077105">
        <w:rPr>
          <w:rFonts w:ascii="Times New Roman" w:hAnsi="Times New Roman" w:cs="Times New Roman"/>
          <w:sz w:val="24"/>
          <w:szCs w:val="24"/>
          <w:shd w:val="clear" w:color="auto" w:fill="FFFFFF"/>
        </w:rPr>
        <w:t>733 755 880</w:t>
      </w:r>
      <w:r w:rsidRPr="00700DA0">
        <w:rPr>
          <w:rFonts w:ascii="Times New Roman" w:eastAsia="Times New Roman" w:hAnsi="Times New Roman" w:cs="Times New Roman"/>
          <w:sz w:val="24"/>
          <w:szCs w:val="24"/>
          <w:lang w:eastAsia="cs-CZ"/>
        </w:rPr>
        <w:t>)</w:t>
      </w:r>
    </w:p>
    <w:p w:rsidR="00E2210B" w:rsidRDefault="00077105" w:rsidP="0010253F">
      <w:pPr>
        <w:spacing w:after="0" w:line="240" w:lineRule="auto"/>
        <w:rPr>
          <w:rFonts w:ascii="Times New Roman" w:hAnsi="Times New Roman" w:cs="Times New Roman"/>
          <w:i/>
          <w:sz w:val="24"/>
          <w:szCs w:val="24"/>
          <w:shd w:val="clear" w:color="auto" w:fill="FFFFFF"/>
        </w:rPr>
      </w:pPr>
      <w:r w:rsidRPr="00077105">
        <w:rPr>
          <w:rStyle w:val="Siln"/>
          <w:rFonts w:ascii="Times New Roman" w:hAnsi="Times New Roman" w:cs="Times New Roman"/>
          <w:i/>
          <w:sz w:val="24"/>
          <w:szCs w:val="24"/>
          <w:shd w:val="clear" w:color="auto" w:fill="FFFFFF"/>
        </w:rPr>
        <w:t>Služba je poskytována v obcích: </w:t>
      </w:r>
      <w:r w:rsidR="00E2210B" w:rsidRPr="00077105">
        <w:rPr>
          <w:rFonts w:ascii="Times New Roman" w:hAnsi="Times New Roman" w:cs="Times New Roman"/>
          <w:i/>
          <w:sz w:val="24"/>
          <w:szCs w:val="24"/>
          <w:shd w:val="clear" w:color="auto" w:fill="FFFFFF"/>
        </w:rPr>
        <w:t>Čejč, Hovorany, Karlín, Stavěšice, Strážovice, Šardice a Terezín</w:t>
      </w:r>
    </w:p>
    <w:p w:rsidR="00E56696" w:rsidRDefault="00E56696" w:rsidP="0010253F">
      <w:pPr>
        <w:spacing w:after="0" w:line="240" w:lineRule="auto"/>
        <w:rPr>
          <w:rFonts w:ascii="Times New Roman" w:hAnsi="Times New Roman" w:cs="Times New Roman"/>
          <w:i/>
          <w:sz w:val="24"/>
          <w:szCs w:val="24"/>
          <w:shd w:val="clear" w:color="auto" w:fill="FFFFFF"/>
        </w:rPr>
      </w:pPr>
    </w:p>
    <w:p w:rsidR="00E56696" w:rsidRDefault="00E56696" w:rsidP="00E56696">
      <w:pPr>
        <w:spacing w:after="0" w:line="240" w:lineRule="auto"/>
        <w:jc w:val="both"/>
        <w:rPr>
          <w:rFonts w:ascii="Times New Roman" w:hAnsi="Times New Roman" w:cs="Times New Roman"/>
          <w:color w:val="000000"/>
          <w:szCs w:val="27"/>
          <w:shd w:val="clear" w:color="auto" w:fill="FFFFFF"/>
        </w:rPr>
      </w:pPr>
    </w:p>
    <w:p w:rsidR="00E56696" w:rsidRDefault="00E56696" w:rsidP="00E56696">
      <w:pPr>
        <w:spacing w:after="0" w:line="240" w:lineRule="auto"/>
        <w:jc w:val="both"/>
        <w:rPr>
          <w:rFonts w:ascii="Times New Roman" w:hAnsi="Times New Roman" w:cs="Times New Roman"/>
          <w:color w:val="000000"/>
          <w:szCs w:val="27"/>
          <w:shd w:val="clear" w:color="auto" w:fill="FFFFFF"/>
        </w:rPr>
      </w:pPr>
    </w:p>
    <w:p w:rsidR="00E56696" w:rsidRDefault="00E56696" w:rsidP="00E56696">
      <w:pPr>
        <w:spacing w:after="0" w:line="240" w:lineRule="auto"/>
        <w:jc w:val="both"/>
        <w:rPr>
          <w:rFonts w:ascii="Times New Roman" w:hAnsi="Times New Roman" w:cs="Times New Roman"/>
          <w:color w:val="000000"/>
          <w:szCs w:val="27"/>
          <w:shd w:val="clear" w:color="auto" w:fill="FFFFFF"/>
        </w:rPr>
      </w:pPr>
      <w:r>
        <w:rPr>
          <w:rFonts w:ascii="Times New Roman" w:hAnsi="Times New Roman" w:cs="Times New Roman"/>
          <w:color w:val="000000"/>
          <w:szCs w:val="27"/>
          <w:shd w:val="clear" w:color="auto" w:fill="FFFFFF"/>
        </w:rPr>
        <w:t>Bc. Marcela Prchalová, DiS.</w:t>
      </w:r>
    </w:p>
    <w:p w:rsidR="00E56696" w:rsidRPr="00D53ADC" w:rsidRDefault="00E56696" w:rsidP="00E56696">
      <w:pPr>
        <w:spacing w:after="0" w:line="240" w:lineRule="auto"/>
        <w:jc w:val="both"/>
        <w:rPr>
          <w:rFonts w:ascii="Times New Roman" w:hAnsi="Times New Roman" w:cs="Times New Roman"/>
          <w:color w:val="000000"/>
          <w:sz w:val="27"/>
          <w:szCs w:val="27"/>
          <w:shd w:val="clear" w:color="auto" w:fill="FFFFFF"/>
        </w:rPr>
      </w:pPr>
      <w:r>
        <w:rPr>
          <w:rFonts w:ascii="Times New Roman" w:hAnsi="Times New Roman" w:cs="Times New Roman"/>
          <w:color w:val="000000"/>
          <w:szCs w:val="27"/>
          <w:shd w:val="clear" w:color="auto" w:fill="FFFFFF"/>
        </w:rPr>
        <w:t>odbor sociálních věcí MěÚ Kyjov</w:t>
      </w:r>
    </w:p>
    <w:p w:rsidR="00E56696" w:rsidRPr="00700DA0" w:rsidRDefault="00E56696" w:rsidP="0010253F">
      <w:pPr>
        <w:spacing w:after="0" w:line="240" w:lineRule="auto"/>
        <w:rPr>
          <w:rFonts w:ascii="Times New Roman" w:eastAsia="Times New Roman" w:hAnsi="Times New Roman" w:cs="Times New Roman"/>
          <w:i/>
          <w:sz w:val="24"/>
          <w:szCs w:val="24"/>
          <w:lang w:eastAsia="cs-CZ"/>
        </w:rPr>
      </w:pPr>
    </w:p>
    <w:sectPr w:rsidR="00E56696" w:rsidRPr="0070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C67"/>
    <w:multiLevelType w:val="multilevel"/>
    <w:tmpl w:val="128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33ECE"/>
    <w:multiLevelType w:val="multilevel"/>
    <w:tmpl w:val="4B02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50767"/>
    <w:multiLevelType w:val="multilevel"/>
    <w:tmpl w:val="58B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C4D66"/>
    <w:multiLevelType w:val="multilevel"/>
    <w:tmpl w:val="F94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75A1D"/>
    <w:multiLevelType w:val="multilevel"/>
    <w:tmpl w:val="BB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3084C"/>
    <w:multiLevelType w:val="multilevel"/>
    <w:tmpl w:val="E9F2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A0"/>
    <w:rsid w:val="00031CCD"/>
    <w:rsid w:val="00077105"/>
    <w:rsid w:val="0010253F"/>
    <w:rsid w:val="0014092D"/>
    <w:rsid w:val="002E5A6C"/>
    <w:rsid w:val="003804F8"/>
    <w:rsid w:val="004827ED"/>
    <w:rsid w:val="00537FD5"/>
    <w:rsid w:val="00542C7E"/>
    <w:rsid w:val="00700DA0"/>
    <w:rsid w:val="00761014"/>
    <w:rsid w:val="00AB71A7"/>
    <w:rsid w:val="00BB0C8F"/>
    <w:rsid w:val="00BC5849"/>
    <w:rsid w:val="00E2210B"/>
    <w:rsid w:val="00E56696"/>
    <w:rsid w:val="00F91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64D2"/>
  <w15:chartTrackingRefBased/>
  <w15:docId w15:val="{13CB4140-1351-4922-B8D3-56F07AF3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37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37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700DA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700DA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00DA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00DA0"/>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700D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0DA0"/>
    <w:rPr>
      <w:b/>
      <w:bCs/>
    </w:rPr>
  </w:style>
  <w:style w:type="character" w:customStyle="1" w:styleId="Nadpis1Char">
    <w:name w:val="Nadpis 1 Char"/>
    <w:basedOn w:val="Standardnpsmoodstavce"/>
    <w:link w:val="Nadpis1"/>
    <w:uiPriority w:val="9"/>
    <w:rsid w:val="00537FD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37FD5"/>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AB71A7"/>
    <w:rPr>
      <w:color w:val="0000FF"/>
      <w:u w:val="single"/>
    </w:rPr>
  </w:style>
  <w:style w:type="character" w:customStyle="1" w:styleId="uppercase">
    <w:name w:val="uppercase"/>
    <w:basedOn w:val="Standardnpsmoodstavce"/>
    <w:rsid w:val="00AB71A7"/>
  </w:style>
  <w:style w:type="paragraph" w:customStyle="1" w:styleId="Default">
    <w:name w:val="Default"/>
    <w:rsid w:val="00AB71A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E2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26490">
      <w:bodyDiv w:val="1"/>
      <w:marLeft w:val="0"/>
      <w:marRight w:val="0"/>
      <w:marTop w:val="0"/>
      <w:marBottom w:val="0"/>
      <w:divBdr>
        <w:top w:val="none" w:sz="0" w:space="0" w:color="auto"/>
        <w:left w:val="none" w:sz="0" w:space="0" w:color="auto"/>
        <w:bottom w:val="none" w:sz="0" w:space="0" w:color="auto"/>
        <w:right w:val="none" w:sz="0" w:space="0" w:color="auto"/>
      </w:divBdr>
    </w:div>
    <w:div w:id="746459740">
      <w:bodyDiv w:val="1"/>
      <w:marLeft w:val="0"/>
      <w:marRight w:val="0"/>
      <w:marTop w:val="0"/>
      <w:marBottom w:val="0"/>
      <w:divBdr>
        <w:top w:val="none" w:sz="0" w:space="0" w:color="auto"/>
        <w:left w:val="none" w:sz="0" w:space="0" w:color="auto"/>
        <w:bottom w:val="none" w:sz="0" w:space="0" w:color="auto"/>
        <w:right w:val="none" w:sz="0" w:space="0" w:color="auto"/>
      </w:divBdr>
    </w:div>
    <w:div w:id="1046683547">
      <w:bodyDiv w:val="1"/>
      <w:marLeft w:val="0"/>
      <w:marRight w:val="0"/>
      <w:marTop w:val="0"/>
      <w:marBottom w:val="0"/>
      <w:divBdr>
        <w:top w:val="none" w:sz="0" w:space="0" w:color="auto"/>
        <w:left w:val="none" w:sz="0" w:space="0" w:color="auto"/>
        <w:bottom w:val="none" w:sz="0" w:space="0" w:color="auto"/>
        <w:right w:val="none" w:sz="0" w:space="0" w:color="auto"/>
      </w:divBdr>
    </w:div>
    <w:div w:id="15516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donin.charita.cz/kontakty-och-hodonin/?p=veronika-rolencova"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1001</Words>
  <Characters>5910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Prchalová</dc:creator>
  <cp:keywords/>
  <dc:description/>
  <cp:lastModifiedBy>Marcela Prchalová</cp:lastModifiedBy>
  <cp:revision>9</cp:revision>
  <cp:lastPrinted>2025-02-21T12:36:00Z</cp:lastPrinted>
  <dcterms:created xsi:type="dcterms:W3CDTF">2025-02-17T08:07:00Z</dcterms:created>
  <dcterms:modified xsi:type="dcterms:W3CDTF">2025-02-21T12:48:00Z</dcterms:modified>
</cp:coreProperties>
</file>